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2023 St. Andrew’s Parks &amp; Playground Annual Scholarship Golf Tournament</w:t>
      </w:r>
    </w:p>
    <w:p w:rsidR="00000000" w:rsidDel="00000000" w:rsidP="00000000" w:rsidRDefault="00000000" w:rsidRPr="00000000" w14:paraId="000000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Friend of St. Andrew's Parks &amp; Playground,</w:t>
      </w:r>
    </w:p>
    <w:p w:rsidR="00000000" w:rsidDel="00000000" w:rsidP="00000000" w:rsidRDefault="00000000" w:rsidRPr="00000000" w14:paraId="000000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hope this letter finds you in good health and high spirits. We are writing on behalf of St. Andrew's Parks &amp; Playground, an organization dedicated to providing recreational opportunities for low-income and at-risk youth in our community. We are excited to announce our upcoming Scholarship Golf Tournament, and we invite you to partner with us as a sponsor for this noble cause.</w:t>
      </w:r>
    </w:p>
    <w:p w:rsidR="00000000" w:rsidDel="00000000" w:rsidP="00000000" w:rsidRDefault="00000000" w:rsidRPr="00000000" w14:paraId="00000004">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Event Date: </w:t>
      </w:r>
      <w:r w:rsidDel="00000000" w:rsidR="00000000" w:rsidRPr="00000000">
        <w:rPr>
          <w:rFonts w:ascii="Times New Roman" w:cs="Times New Roman" w:eastAsia="Times New Roman" w:hAnsi="Times New Roman"/>
          <w:rtl w:val="0"/>
        </w:rPr>
        <w:t xml:space="preserve">Monday, October 23rd, 2023, 1:00pm. Shadowmoss Plantation Golf Course</w:t>
      </w:r>
    </w:p>
    <w:p w:rsidR="00000000" w:rsidDel="00000000" w:rsidP="00000000" w:rsidRDefault="00000000" w:rsidRPr="00000000" w14:paraId="000000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Purpose and Impact:</w:t>
      </w:r>
      <w:r w:rsidDel="00000000" w:rsidR="00000000" w:rsidRPr="00000000">
        <w:rPr>
          <w:rFonts w:ascii="Times New Roman" w:cs="Times New Roman" w:eastAsia="Times New Roman" w:hAnsi="Times New Roman"/>
          <w:rtl w:val="0"/>
        </w:rPr>
        <w:t xml:space="preserve"> At St. Andrew's Parks &amp; Playground, we firmly believe that all children deserve equal access to recreational activities that promote physical fitness, teamwork, and personal growth. Unfortunately, many children in our community face financial barriers that prevent them from participating in sports and other recreational programs. Our Scholarship Golf Tournament aims to raise funds to provide these children with the chance to experience the joys of summer camp, after school programs, swim lessons, seasonal sports, dance classes, etc., enabling them to develop valuable life skills and positive habits.</w:t>
      </w:r>
    </w:p>
    <w:p w:rsidR="00000000" w:rsidDel="00000000" w:rsidP="00000000" w:rsidRDefault="00000000" w:rsidRPr="00000000" w14:paraId="000000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your generous sponsorship, we can make a significant impact on the lives of these deserving young individuals. By supporting this event, you will be helping to create a pathway to success for the children who need it most, giving them the chance to grow, learn, and thrive through recreational opportunities.</w:t>
      </w:r>
    </w:p>
    <w:p w:rsidR="00000000" w:rsidDel="00000000" w:rsidP="00000000" w:rsidRDefault="00000000" w:rsidRPr="00000000" w14:paraId="000000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Sponsorship Opportunities: </w:t>
      </w:r>
      <w:r w:rsidDel="00000000" w:rsidR="00000000" w:rsidRPr="00000000">
        <w:rPr>
          <w:rFonts w:ascii="Times New Roman" w:cs="Times New Roman" w:eastAsia="Times New Roman" w:hAnsi="Times New Roman"/>
          <w:rtl w:val="0"/>
        </w:rPr>
        <w:t xml:space="preserve">We offer various sponsorship levels to suit your organization's preferences and budget. As a sponsor, your company can receive prominent recognition during the event, on our website, and through our social media channels, reaching a wide audience within the community. Additionally, you will have the satisfaction of knowing that your contribution directly benefits the less fortunate youth in our area. Every dollar in net proceeds goes directly to scholarships to assist a child’s participation in St. Andrew’s Parks and Playground programs and services via the St. Andrew’s Parks Foundation Scholarship Fund.</w:t>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more than willing to work with you to tailor a sponsorship package or raffle prize donation that aligns with your specific goals and preferences. Your support will not only make a positive impact on the children but will also showcase your company's commitment to corporate social responsibility, enhancing your brand reputation within the community.</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How to Get Involved:</w:t>
      </w:r>
      <w:r w:rsidDel="00000000" w:rsidR="00000000" w:rsidRPr="00000000">
        <w:rPr>
          <w:rFonts w:ascii="Times New Roman" w:cs="Times New Roman" w:eastAsia="Times New Roman" w:hAnsi="Times New Roman"/>
          <w:rtl w:val="0"/>
        </w:rPr>
        <w:t xml:space="preserve"> If you wish to become a sponsor for the St. Andrew's Parks &amp; Playground Scholarship Golf Tournament, please contact us at 843-763-4360, fstefan@standrewsparks.com or jcollinsgray@standrewsparks.com. We would be delighted to provide you with additional information and discuss the sponsorship options in detail.</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sincerely appreciate your consideration and look forward to the possibility of having you as a valued partner in this important endeavor. Together, we can create lasting positive change in the lives of the youth in our community and build a brighter future for all.</w:t>
      </w:r>
    </w:p>
    <w:p w:rsidR="00000000" w:rsidDel="00000000" w:rsidP="00000000" w:rsidRDefault="00000000" w:rsidRPr="00000000" w14:paraId="000000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time and support.</w:t>
      </w:r>
    </w:p>
    <w:p w:rsidR="00000000" w:rsidDel="00000000" w:rsidP="00000000" w:rsidRDefault="00000000" w:rsidRPr="00000000" w14:paraId="0000000C">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Warm regards,</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rtl w:val="0"/>
        </w:rPr>
        <w:t xml:space="preserve">Frank Stefan</w:t>
        <w:tab/>
        <w:tab/>
        <w:tab/>
        <w:tab/>
        <w:tab/>
        <w:tab/>
        <w:tab/>
        <w:t xml:space="preserve">Joddi Collins-Gray</w:t>
        <w:br w:type="textWrapping"/>
        <w:t xml:space="preserve">Tournament Committee Co-Chair </w:t>
        <w:tab/>
        <w:tab/>
        <w:tab/>
        <w:tab/>
        <w:t xml:space="preserve">Tournament Committee Co-Chair</w:t>
        <w:br w:type="textWrapping"/>
        <w:t xml:space="preserve">St. Andrew's Parks &amp; Playground</w:t>
        <w:tab/>
        <w:tab/>
        <w:tab/>
        <w:tab/>
        <w:t xml:space="preserve">St. Andrew's Parks &amp; Playground</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